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11F" w:rsidRPr="00CD276E" w:rsidRDefault="00AA611F" w:rsidP="00884D3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общеобразовательное учреждение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</w:t>
      </w:r>
      <w:r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>«Зай-Каратайская основная общеобразовательная школа»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884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</w:t>
      </w:r>
      <w:r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образования «Лениногорский муниципальный район»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="00884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</w:t>
      </w:r>
    </w:p>
    <w:p w:rsidR="00AA611F" w:rsidRPr="00CD276E" w:rsidRDefault="00AA611F" w:rsidP="00AA611F">
      <w:pPr>
        <w:spacing w:before="100" w:beforeAutospacing="1" w:after="0" w:line="24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4D3F" w:rsidRDefault="00884D3F" w:rsidP="00884D3F">
      <w:pPr>
        <w:spacing w:before="100" w:beforeAutospacing="1" w:after="0" w:line="240" w:lineRule="atLeast"/>
        <w:ind w:right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AA611F"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«ПРИНЯТО»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AA6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AA611F"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Педагогическим советом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AA611F" w:rsidRPr="00CD276E" w:rsidRDefault="00AA611F" w:rsidP="00884D3F">
      <w:pPr>
        <w:spacing w:before="100" w:beforeAutospacing="1" w:after="0" w:line="240" w:lineRule="atLeast"/>
        <w:ind w:right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от «__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_»  </w:t>
      </w:r>
      <w:r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 20___г. №__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                                                                                              </w:t>
      </w:r>
      <w:r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 приказом от «____» __ 20___г. №___</w:t>
      </w:r>
    </w:p>
    <w:p w:rsidR="00AA611F" w:rsidRPr="00CD276E" w:rsidRDefault="00AA611F" w:rsidP="00884D3F">
      <w:pPr>
        <w:spacing w:before="100" w:beforeAutospacing="1" w:after="0" w:line="240" w:lineRule="atLeast"/>
        <w:ind w:right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МБОУ «Зай-Каратайская ООШ»</w:t>
      </w:r>
    </w:p>
    <w:p w:rsidR="00AA611F" w:rsidRPr="00CD276E" w:rsidRDefault="00AA611F" w:rsidP="00884D3F">
      <w:pPr>
        <w:spacing w:before="100" w:beforeAutospacing="1" w:after="0" w:line="240" w:lineRule="atLeast"/>
        <w:ind w:right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 Л.Ш.Ахметова</w:t>
      </w:r>
    </w:p>
    <w:p w:rsidR="00AA611F" w:rsidRPr="00CD276E" w:rsidRDefault="00AA611F" w:rsidP="00AA611F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7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Рабочая программа кружка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 w:rsidR="00884D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D27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«Русское слово»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  <w:r w:rsidR="00884D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  <w:r w:rsidR="00187F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на 202</w:t>
      </w:r>
      <w:r w:rsidR="000C13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187F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– 202</w:t>
      </w:r>
      <w:r w:rsidR="000C13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CD27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учебный год </w:t>
      </w:r>
    </w:p>
    <w:p w:rsidR="00AA611F" w:rsidRPr="00CD276E" w:rsidRDefault="00AA611F" w:rsidP="00AA611F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11F" w:rsidRPr="00CD276E" w:rsidRDefault="00AA611F" w:rsidP="00AA611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Класс: 8,9                                                                                                                                         </w:t>
      </w:r>
      <w:r w:rsidR="00884D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 w:rsidRPr="00CD2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Учитель: Галиуллина Асия Хайдаровна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</w:t>
      </w:r>
      <w:r w:rsidR="00884D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Pr="00CD2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часов:</w:t>
      </w:r>
      <w:r w:rsidR="000C13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всего 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</w:t>
      </w:r>
      <w:r w:rsidRPr="00CD2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в неделю 1 час;</w:t>
      </w:r>
    </w:p>
    <w:p w:rsidR="00AA611F" w:rsidRPr="00CD276E" w:rsidRDefault="00AA611F" w:rsidP="00AA611F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11F" w:rsidRPr="00CD276E" w:rsidRDefault="00AA611F" w:rsidP="00AA611F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>«СОГЛАСОВАНО»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</w:t>
      </w:r>
      <w:r w:rsidR="00884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_________ /_______________ от __.__.__г.</w:t>
      </w:r>
    </w:p>
    <w:p w:rsidR="00AA611F" w:rsidRPr="00CD276E" w:rsidRDefault="00AA611F" w:rsidP="00AA611F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11F" w:rsidRPr="007837DC" w:rsidRDefault="00AA611F" w:rsidP="00AA611F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>«РАССМОТРЕНО»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</w:t>
      </w:r>
      <w:r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>МО, протокол от «__» ___ 20___г. №__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</w:t>
      </w:r>
      <w:r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CD276E">
        <w:rPr>
          <w:rFonts w:ascii="Times New Roman" w:eastAsia="Times New Roman" w:hAnsi="Times New Roman" w:cs="Times New Roman"/>
          <w:sz w:val="24"/>
          <w:szCs w:val="24"/>
          <w:lang w:eastAsia="ru-RU"/>
        </w:rPr>
        <w:t>МО _________ / ___________________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sz w:val="36"/>
          <w:szCs w:val="36"/>
          <w:lang w:eastAsia="ru-RU"/>
        </w:rPr>
      </w:pP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sz w:val="32"/>
          <w:szCs w:val="32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32"/>
          <w:szCs w:val="32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sz w:val="32"/>
          <w:szCs w:val="32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32"/>
          <w:szCs w:val="32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 </w:t>
      </w:r>
    </w:p>
    <w:p w:rsidR="00624E06" w:rsidRDefault="00624E06" w:rsidP="00624E06">
      <w:pPr>
        <w:shd w:val="clear" w:color="auto" w:fill="FFFFFF"/>
        <w:spacing w:after="0" w:line="240" w:lineRule="auto"/>
        <w:ind w:right="268"/>
        <w:jc w:val="center"/>
        <w:rPr>
          <w:rFonts w:ascii="Georgia" w:eastAsia="Times New Roman" w:hAnsi="Georgia" w:cs="Helvetica"/>
          <w:color w:val="212121"/>
          <w:sz w:val="28"/>
          <w:szCs w:val="28"/>
          <w:lang w:eastAsia="ru-RU"/>
        </w:rPr>
      </w:pPr>
      <w:r w:rsidRPr="00624E06">
        <w:rPr>
          <w:rFonts w:ascii="Georgia" w:eastAsia="Times New Roman" w:hAnsi="Georgia" w:cs="Helvetica"/>
          <w:color w:val="212121"/>
          <w:sz w:val="28"/>
          <w:szCs w:val="28"/>
          <w:lang w:eastAsia="ru-RU"/>
        </w:rPr>
        <w:t> </w:t>
      </w:r>
    </w:p>
    <w:p w:rsidR="00884D3F" w:rsidRDefault="00884D3F" w:rsidP="00624E06">
      <w:pPr>
        <w:shd w:val="clear" w:color="auto" w:fill="FFFFFF"/>
        <w:spacing w:after="0" w:line="240" w:lineRule="auto"/>
        <w:ind w:right="268"/>
        <w:jc w:val="center"/>
        <w:rPr>
          <w:rFonts w:ascii="Georgia" w:eastAsia="Times New Roman" w:hAnsi="Georgia" w:cs="Helvetica"/>
          <w:color w:val="212121"/>
          <w:sz w:val="28"/>
          <w:szCs w:val="28"/>
          <w:lang w:eastAsia="ru-RU"/>
        </w:rPr>
      </w:pPr>
    </w:p>
    <w:p w:rsidR="00884D3F" w:rsidRPr="00624E06" w:rsidRDefault="00884D3F" w:rsidP="00624E06">
      <w:pPr>
        <w:shd w:val="clear" w:color="auto" w:fill="FFFFFF"/>
        <w:spacing w:after="0" w:line="240" w:lineRule="auto"/>
        <w:ind w:right="268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</w:p>
    <w:p w:rsidR="00624E06" w:rsidRPr="00624E06" w:rsidRDefault="00624E06" w:rsidP="00624E06">
      <w:pPr>
        <w:shd w:val="clear" w:color="auto" w:fill="FFFFFF"/>
        <w:spacing w:after="0" w:line="240" w:lineRule="auto"/>
        <w:ind w:right="268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Georgia" w:eastAsia="Times New Roman" w:hAnsi="Georgia" w:cs="Helvetica"/>
          <w:color w:val="212121"/>
          <w:sz w:val="28"/>
          <w:szCs w:val="28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right="268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Georgia" w:eastAsia="Times New Roman" w:hAnsi="Georgia" w:cs="Helvetica"/>
          <w:color w:val="212121"/>
          <w:sz w:val="28"/>
          <w:szCs w:val="28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right="268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Georgia" w:eastAsia="Times New Roman" w:hAnsi="Georgia" w:cs="Helvetica"/>
          <w:color w:val="212121"/>
          <w:sz w:val="28"/>
          <w:szCs w:val="28"/>
          <w:lang w:eastAsia="ru-RU"/>
        </w:rPr>
        <w:t> </w:t>
      </w:r>
    </w:p>
    <w:p w:rsidR="00624E06" w:rsidRPr="00624E06" w:rsidRDefault="00624E06" w:rsidP="00EE2F7B">
      <w:pPr>
        <w:shd w:val="clear" w:color="auto" w:fill="FFFFFF"/>
        <w:spacing w:after="0" w:line="240" w:lineRule="auto"/>
        <w:ind w:right="268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Georgia" w:eastAsia="Times New Roman" w:hAnsi="Georgia" w:cs="Helvetica"/>
          <w:color w:val="212121"/>
          <w:sz w:val="28"/>
          <w:szCs w:val="28"/>
          <w:lang w:eastAsia="ru-RU"/>
        </w:rPr>
        <w:lastRenderedPageBreak/>
        <w:t> </w:t>
      </w: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Пояснительная записка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851"/>
        <w:jc w:val="both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851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 xml:space="preserve">В современном мире востребованы грамотные люди, способные логично и точно формулировать свои мысли. Данная рабочая программа помогает учащимся </w:t>
      </w:r>
      <w:r w:rsidR="00EE2F7B">
        <w:rPr>
          <w:rFonts w:ascii="Times New Roman" w:eastAsia="Times New Roman" w:hAnsi="Times New Roman" w:cs="Times New Roman"/>
          <w:color w:val="212121"/>
          <w:lang w:eastAsia="ru-RU"/>
        </w:rPr>
        <w:t>к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омплексно  использовать знания по орфографии, синтаксису, пунктуации, овладеть навыками  речи, учит избегать грамматических и речевых ошибок, строить высказывания с соблюдением норм, составлять тексты и сообщения, редактировать их.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> </w:t>
      </w:r>
    </w:p>
    <w:p w:rsidR="00EE2F7B" w:rsidRDefault="00EE2F7B" w:rsidP="00624E0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2121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>Цель: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Данный кружок нацелен на реализацию личностно-ориентированного, коммуникативного, социокультурного деятельного подхода к обучению русскому языку; направлен на обеспечение качественной подготовки учащихся по предмету на основе обобщения и систематизации знаний  и совершенствования различного вида компетенций по текстоведению, имеющих важнейшее значение  для формирования коммуникативной личности; на помощь учащимся разобраться в  трудных вопросах орфографии и пунктуации, систематизации знаний  по этим разделам, отработке шагов и звеньев для решения конкретной орфографической или пунктуационной задачи в целом, подготовке учащихся к успешному прохождению государственной итоговой аттестации.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709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>Задачи</w:t>
      </w:r>
      <w:r w:rsidR="00EE2F7B"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>:</w:t>
      </w:r>
      <w:r w:rsidRPr="00624E06"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 xml:space="preserve"> </w:t>
      </w:r>
    </w:p>
    <w:p w:rsidR="00624E06" w:rsidRPr="00624E06" w:rsidRDefault="00624E06" w:rsidP="00624E0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расширить знания по русскому языку, предусматривающие формирование устойчивого интереса к предмету;</w:t>
      </w:r>
    </w:p>
    <w:p w:rsidR="00624E06" w:rsidRPr="00624E06" w:rsidRDefault="00624E06" w:rsidP="00624E0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повысить уровень логического мышления учащихся;</w:t>
      </w:r>
    </w:p>
    <w:p w:rsidR="00624E06" w:rsidRPr="00624E06" w:rsidRDefault="00624E06" w:rsidP="00624E0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создать условия для формирования языковой компетенции ;</w:t>
      </w:r>
    </w:p>
    <w:p w:rsidR="00624E06" w:rsidRPr="00624E06" w:rsidRDefault="00624E06" w:rsidP="00624E0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восполнить пробелы по указанным выше разделам лингвистики;</w:t>
      </w:r>
    </w:p>
    <w:p w:rsidR="00624E06" w:rsidRPr="00624E06" w:rsidRDefault="00624E06" w:rsidP="00624E0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выработать навык комплексного анализа текста;</w:t>
      </w:r>
    </w:p>
    <w:p w:rsidR="00624E06" w:rsidRPr="00624E06" w:rsidRDefault="00624E06" w:rsidP="00624E0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совершенствовать навыки работы над изложением.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709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709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>Развивающие задачи курса:</w:t>
      </w:r>
    </w:p>
    <w:p w:rsidR="00624E06" w:rsidRPr="00624E06" w:rsidRDefault="00624E06" w:rsidP="00624E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развивать умение применять алгоритм решения орфографической и пунктуационной задачи;</w:t>
      </w:r>
    </w:p>
    <w:p w:rsidR="00624E06" w:rsidRPr="00624E06" w:rsidRDefault="00624E06" w:rsidP="00624E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способствовать развитию  речи учащихся;</w:t>
      </w:r>
    </w:p>
    <w:p w:rsidR="00624E06" w:rsidRPr="00624E06" w:rsidRDefault="00624E06" w:rsidP="00624E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совершенствовать навык работы с книгой (учебником, словарем, справочной литературой);</w:t>
      </w:r>
    </w:p>
    <w:p w:rsidR="00624E06" w:rsidRPr="00624E06" w:rsidRDefault="00624E06" w:rsidP="00624E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способствовать эффективной подготовке учащихся к итоговой аттестации по русскому языку.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709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 </w:t>
      </w:r>
    </w:p>
    <w:p w:rsidR="00624E06" w:rsidRPr="00EE2F7B" w:rsidRDefault="00624E06" w:rsidP="00624E06">
      <w:pPr>
        <w:shd w:val="clear" w:color="auto" w:fill="FFFFFF"/>
        <w:spacing w:after="0" w:line="240" w:lineRule="auto"/>
        <w:ind w:firstLine="709"/>
        <w:rPr>
          <w:rFonts w:ascii="Helvetica" w:eastAsia="Times New Roman" w:hAnsi="Helvetica" w:cs="Helvetica"/>
          <w:color w:val="212121"/>
          <w:u w:val="single"/>
          <w:lang w:eastAsia="ru-RU"/>
        </w:rPr>
      </w:pPr>
      <w:r w:rsidRPr="00EE2F7B">
        <w:rPr>
          <w:rFonts w:ascii="Times New Roman" w:eastAsia="Times New Roman" w:hAnsi="Times New Roman" w:cs="Times New Roman"/>
          <w:b/>
          <w:bCs/>
          <w:color w:val="212121"/>
          <w:u w:val="single"/>
          <w:lang w:eastAsia="ru-RU"/>
        </w:rPr>
        <w:t>Воспитательные задачи курса:</w:t>
      </w:r>
    </w:p>
    <w:p w:rsidR="00624E06" w:rsidRPr="00624E06" w:rsidRDefault="00624E06" w:rsidP="00624E0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формировать ключевые компетенции;</w:t>
      </w:r>
    </w:p>
    <w:p w:rsidR="00624E06" w:rsidRPr="00624E06" w:rsidRDefault="00624E06" w:rsidP="00624E0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повышать интерес к гуманитарному образованию;</w:t>
      </w:r>
    </w:p>
    <w:p w:rsidR="00624E06" w:rsidRPr="00624E06" w:rsidRDefault="00624E06" w:rsidP="00624E0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воспитывать грамотного гражданина РФ</w:t>
      </w:r>
      <w:r w:rsidRPr="00624E06">
        <w:rPr>
          <w:rFonts w:ascii="Times New Roman" w:eastAsia="Times New Roman" w:hAnsi="Times New Roman" w:cs="Times New Roman"/>
          <w:b/>
          <w:bCs/>
          <w:color w:val="212121"/>
          <w:u w:val="single"/>
          <w:lang w:eastAsia="ru-RU"/>
        </w:rPr>
        <w:t>.</w:t>
      </w:r>
    </w:p>
    <w:p w:rsidR="00624E06" w:rsidRPr="00EE2F7B" w:rsidRDefault="00624E06" w:rsidP="00624E06">
      <w:pPr>
        <w:shd w:val="clear" w:color="auto" w:fill="FFFFFF"/>
        <w:spacing w:after="0" w:line="240" w:lineRule="auto"/>
        <w:ind w:firstLine="709"/>
        <w:rPr>
          <w:rFonts w:ascii="Helvetica" w:eastAsia="Times New Roman" w:hAnsi="Helvetica" w:cs="Helvetica"/>
          <w:color w:val="212121"/>
          <w:u w:val="single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> </w:t>
      </w:r>
      <w:r w:rsidRPr="00EE2F7B">
        <w:rPr>
          <w:rFonts w:ascii="Times New Roman" w:eastAsia="Times New Roman" w:hAnsi="Times New Roman" w:cs="Times New Roman"/>
          <w:b/>
          <w:bCs/>
          <w:color w:val="212121"/>
          <w:u w:val="single"/>
          <w:lang w:eastAsia="ru-RU"/>
        </w:rPr>
        <w:t>По окончании курса учащиеся должны знать:</w:t>
      </w:r>
    </w:p>
    <w:p w:rsidR="00624E06" w:rsidRPr="00624E06" w:rsidRDefault="00624E06" w:rsidP="00624E0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принципы русской орфографии и пунктуации;</w:t>
      </w:r>
    </w:p>
    <w:p w:rsidR="00624E06" w:rsidRPr="00624E06" w:rsidRDefault="00624E06" w:rsidP="00624E0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основные орфографические и пунктуационные правила, ранее представлявшие определенную трудность;</w:t>
      </w:r>
    </w:p>
    <w:p w:rsidR="00624E06" w:rsidRPr="00624E06" w:rsidRDefault="00624E06" w:rsidP="00624E0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            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алгоритм написания сжатого изложения.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709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 </w:t>
      </w:r>
    </w:p>
    <w:p w:rsidR="00624E06" w:rsidRPr="00EE2F7B" w:rsidRDefault="00624E06" w:rsidP="00624E06">
      <w:pPr>
        <w:shd w:val="clear" w:color="auto" w:fill="FFFFFF"/>
        <w:spacing w:after="0" w:line="240" w:lineRule="auto"/>
        <w:ind w:firstLine="709"/>
        <w:rPr>
          <w:rFonts w:ascii="Helvetica" w:eastAsia="Times New Roman" w:hAnsi="Helvetica" w:cs="Helvetica"/>
          <w:color w:val="212121"/>
          <w:u w:val="single"/>
          <w:lang w:eastAsia="ru-RU"/>
        </w:rPr>
      </w:pPr>
      <w:r w:rsidRPr="00EE2F7B">
        <w:rPr>
          <w:rFonts w:ascii="Times New Roman" w:eastAsia="Times New Roman" w:hAnsi="Times New Roman" w:cs="Times New Roman"/>
          <w:b/>
          <w:bCs/>
          <w:color w:val="212121"/>
          <w:u w:val="single"/>
          <w:lang w:eastAsia="ru-RU"/>
        </w:rPr>
        <w:t>По окончании курса учащиеся должны уметь:</w:t>
      </w:r>
    </w:p>
    <w:p w:rsidR="00624E06" w:rsidRPr="00624E06" w:rsidRDefault="00624E06" w:rsidP="00624E0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использовать основные приемы информационной переработки текста;</w:t>
      </w:r>
    </w:p>
    <w:p w:rsidR="00624E06" w:rsidRPr="00EE2F7B" w:rsidRDefault="00EE2F7B" w:rsidP="00E176AD">
      <w:pPr>
        <w:numPr>
          <w:ilvl w:val="0"/>
          <w:numId w:val="6"/>
        </w:numPr>
        <w:shd w:val="clear" w:color="auto" w:fill="FFFFFF"/>
        <w:spacing w:before="100" w:beforeAutospacing="1" w:after="0" w:afterAutospacing="1" w:line="240" w:lineRule="auto"/>
        <w:ind w:left="0" w:firstLine="709"/>
        <w:rPr>
          <w:rFonts w:ascii="Helvetica" w:eastAsia="Times New Roman" w:hAnsi="Helvetica" w:cs="Helvetica"/>
          <w:color w:val="212121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</w:t>
      </w:r>
      <w:r w:rsidR="00624E06" w:rsidRPr="00EE2F7B">
        <w:rPr>
          <w:rFonts w:ascii="Times New Roman" w:eastAsia="Times New Roman" w:hAnsi="Times New Roman" w:cs="Times New Roman"/>
          <w:color w:val="212121"/>
          <w:lang w:eastAsia="ru-RU"/>
        </w:rPr>
        <w:t>оценивать письменные высказывания с точки зрения языкового  оформления;</w:t>
      </w:r>
      <w:r w:rsidR="00624E06" w:rsidRPr="00EE2F7B"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> </w:t>
      </w:r>
    </w:p>
    <w:p w:rsidR="00624E06" w:rsidRPr="00624E06" w:rsidRDefault="00624E06" w:rsidP="00624E0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lastRenderedPageBreak/>
        <w:t>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использовать основные словари, справочники, необходимые для совершенствования орфографической и пунктуационной грамотности;</w:t>
      </w:r>
    </w:p>
    <w:p w:rsidR="00624E06" w:rsidRPr="00624E06" w:rsidRDefault="00624E06" w:rsidP="00624E0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применять теоретические знания  по разделам «Орфография» и «Пунктуация» на практике (как ранее известные, так и полученные на занятиях кружка);</w:t>
      </w:r>
    </w:p>
    <w:p w:rsidR="00624E06" w:rsidRPr="00624E06" w:rsidRDefault="00EE2F7B" w:rsidP="00624E0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 </w:t>
      </w:r>
      <w:r w:rsidR="00624E06" w:rsidRPr="00624E06">
        <w:rPr>
          <w:rFonts w:ascii="Times New Roman" w:eastAsia="Times New Roman" w:hAnsi="Times New Roman" w:cs="Times New Roman"/>
          <w:color w:val="212121"/>
          <w:lang w:eastAsia="ru-RU"/>
        </w:rPr>
        <w:t>применять алгоритм написания сжатого изложения;</w:t>
      </w:r>
    </w:p>
    <w:p w:rsidR="00624E06" w:rsidRPr="00624E06" w:rsidRDefault="00EE2F7B" w:rsidP="00624E0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 w:firstLine="709"/>
        <w:rPr>
          <w:rFonts w:ascii="Times New Roman" w:eastAsia="Times New Roman" w:hAnsi="Times New Roman" w:cs="Times New Roman"/>
          <w:color w:val="212121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 </w:t>
      </w:r>
      <w:r w:rsidR="00624E06" w:rsidRPr="00624E06"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</w:t>
      </w:r>
      <w:r w:rsidR="00624E06" w:rsidRPr="00624E06">
        <w:rPr>
          <w:rFonts w:ascii="Times New Roman" w:eastAsia="Times New Roman" w:hAnsi="Times New Roman" w:cs="Times New Roman"/>
          <w:color w:val="212121"/>
          <w:lang w:eastAsia="ru-RU"/>
        </w:rPr>
        <w:t>уметь работать с текстами ОГЭ по русскому языку;</w:t>
      </w:r>
    </w:p>
    <w:p w:rsidR="00EE2F7B" w:rsidRDefault="00EE2F7B" w:rsidP="00EE2F7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  <w:r>
        <w:rPr>
          <w:rFonts w:ascii="Times New Roman" w:eastAsia="Times New Roman" w:hAnsi="Times New Roman" w:cs="Times New Roman"/>
          <w:color w:val="212121"/>
          <w:sz w:val="14"/>
          <w:szCs w:val="14"/>
          <w:lang w:eastAsia="ru-RU"/>
        </w:rPr>
        <w:t>  </w:t>
      </w:r>
      <w:r w:rsidR="00624E06" w:rsidRPr="00624E06">
        <w:rPr>
          <w:rFonts w:ascii="Times New Roman" w:eastAsia="Times New Roman" w:hAnsi="Times New Roman" w:cs="Times New Roman"/>
          <w:color w:val="212121"/>
          <w:lang w:eastAsia="ru-RU"/>
        </w:rPr>
        <w:t>грамотно, свободно и эстетично излагать свои мысли в устной и письменной формах;</w:t>
      </w:r>
    </w:p>
    <w:p w:rsidR="00624E06" w:rsidRPr="00EE2F7B" w:rsidRDefault="00624E06" w:rsidP="00D669D6">
      <w:pPr>
        <w:numPr>
          <w:ilvl w:val="0"/>
          <w:numId w:val="7"/>
        </w:numPr>
        <w:shd w:val="clear" w:color="auto" w:fill="FFFFFF"/>
        <w:spacing w:before="100" w:beforeAutospacing="1" w:after="0" w:afterAutospacing="1" w:line="240" w:lineRule="auto"/>
        <w:ind w:left="0" w:firstLine="709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EE2F7B">
        <w:rPr>
          <w:rFonts w:ascii="Times New Roman" w:eastAsia="Times New Roman" w:hAnsi="Times New Roman" w:cs="Times New Roman"/>
          <w:color w:val="212121"/>
          <w:lang w:eastAsia="ru-RU"/>
        </w:rPr>
        <w:t>владеть предметными компетенциями (языковой, лингвистической, культуроведческой).</w:t>
      </w:r>
      <w:r w:rsidRPr="00EE2F7B"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> </w:t>
      </w:r>
    </w:p>
    <w:p w:rsidR="00624E06" w:rsidRPr="00EE2F7B" w:rsidRDefault="00624E06" w:rsidP="00624E06">
      <w:pPr>
        <w:shd w:val="clear" w:color="auto" w:fill="FFFFFF"/>
        <w:spacing w:after="0" w:line="240" w:lineRule="auto"/>
        <w:ind w:firstLine="300"/>
        <w:rPr>
          <w:rFonts w:ascii="Helvetica" w:eastAsia="Times New Roman" w:hAnsi="Helvetica" w:cs="Helvetica"/>
          <w:color w:val="212121"/>
          <w:u w:val="single"/>
          <w:lang w:eastAsia="ru-RU"/>
        </w:rPr>
      </w:pPr>
      <w:r w:rsidRPr="00EE2F7B">
        <w:rPr>
          <w:rFonts w:ascii="Times New Roman" w:eastAsia="Times New Roman" w:hAnsi="Times New Roman" w:cs="Times New Roman"/>
          <w:b/>
          <w:bCs/>
          <w:color w:val="212121"/>
          <w:u w:val="single"/>
          <w:lang w:eastAsia="ru-RU"/>
        </w:rPr>
        <w:t>Место курса в учебном плане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 xml:space="preserve">В учебном плане заложена возможность личностной ориентации и индивидуализации образовательного процесса (вариативная часть) . В целях повышения грамотности и культуры речи обучающихся </w:t>
      </w:r>
      <w:r w:rsidR="00884D3F">
        <w:rPr>
          <w:rFonts w:ascii="Times New Roman" w:eastAsia="Times New Roman" w:hAnsi="Times New Roman" w:cs="Times New Roman"/>
          <w:color w:val="212121"/>
          <w:lang w:eastAsia="ru-RU"/>
        </w:rPr>
        <w:t>8,9 кл.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  предложен  кружок «</w:t>
      </w:r>
      <w:r w:rsidR="00884D3F">
        <w:rPr>
          <w:rFonts w:ascii="Times New Roman" w:eastAsia="Times New Roman" w:hAnsi="Times New Roman" w:cs="Times New Roman"/>
          <w:color w:val="212121"/>
          <w:lang w:eastAsia="ru-RU"/>
        </w:rPr>
        <w:t>Русское сл</w:t>
      </w:r>
      <w:r w:rsidR="00EE2F7B">
        <w:rPr>
          <w:rFonts w:ascii="Times New Roman" w:eastAsia="Times New Roman" w:hAnsi="Times New Roman" w:cs="Times New Roman"/>
          <w:color w:val="212121"/>
          <w:lang w:eastAsia="ru-RU"/>
        </w:rPr>
        <w:t>ово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», который рассчитан на 34 часа: 1 ч в неделю.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709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> </w:t>
      </w:r>
    </w:p>
    <w:p w:rsidR="00624E06" w:rsidRPr="00624E06" w:rsidRDefault="00624E06" w:rsidP="00EE2F7B">
      <w:pPr>
        <w:shd w:val="clear" w:color="auto" w:fill="FFFFFF"/>
        <w:spacing w:after="0" w:line="240" w:lineRule="auto"/>
        <w:ind w:firstLine="709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> </w:t>
      </w:r>
      <w:r w:rsidRPr="00624E06">
        <w:rPr>
          <w:rFonts w:ascii="Times New Roman" w:eastAsia="Times New Roman" w:hAnsi="Times New Roman" w:cs="Times New Roman"/>
          <w:b/>
          <w:bCs/>
          <w:color w:val="212121"/>
          <w:u w:val="single"/>
          <w:lang w:eastAsia="ru-RU"/>
        </w:rPr>
        <w:t>Планируемые результаты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709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709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Главным результатом освоения курса является готовность учащихся к участию в ОГЭ. К концу данного курса учащиеся обобщают и закрепляют лексико-грамматический материал и отрабатывают определенные умения и навыки по всем разделам.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> Личностные:</w:t>
      </w: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 развитие любви и уважения к Отечеству, его языку и культуре; понимание роли слова, русского языка в формировании и выражении мыслей и чувств, самовыражения и развития творческих способностей; формирование коммуникативной компетентности в общении и  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>Регулятивные универсальные учебные действия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 xml:space="preserve">Ученик </w:t>
      </w:r>
      <w:r w:rsidR="00EE2F7B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>8,9</w:t>
      </w:r>
      <w:r w:rsidRPr="00624E06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 xml:space="preserve"> класса научится: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целеполаганию, включая постановку новых целей, преобразование практической задачи в познавательную;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самостоятельно анализировать условия достижения цели на основе учёта выделенных учителем ориентиров действия в новом учебном материале;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планировать пути достижения целей;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уметь самостоятельно контролировать своё время и управлять им;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адекватно самостоятельно оценивать правильность выполнения действия и вносить необходимые коррективы в исполнение как в конце действия, так и по ходу его реализации;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>Ученик 9 класса получит возможность научиться: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самостоятельно ставить новые учебные цели и задачи;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построению жизненных планов во временной перспективе;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при планировании достижения целей самостоятельно и адекватно учитывать условия и средства их достижения;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осуществлять познавательную рефлексию в отношении действий по решению учебных и познавательных задач;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адекватно оценивать объективную трудность как меру фактического или предполагаемого расхода ресурсов на решение задачи;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адекватно оценивать свои возможности достижения цели определённой сложности в различных сферах самостоятельной деятельности;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>Коммуникативные универсальные учебные действия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 xml:space="preserve">Ученик </w:t>
      </w:r>
      <w:r w:rsidR="00EE2F7B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>8,</w:t>
      </w:r>
      <w:r w:rsidRPr="00624E06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>9 класса научится: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учитывать разные мнения и стремиться к координации различных позиций в сотрудничестве;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устанавливать и сравнивать разные точки зрения, прежде чем принимать решения и делать выбор;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аргументировать свою точку зрения, спорить и отстаивать свою позицию не враждебным для оппонентов образом;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задавать вопросы, необходимые для организации собственной деятельности и сотрудничества с партнёром;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осуществлять взаимный контроль и оказывать в сотрудничестве необходимую взаимопомощь;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работать в группе —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 xml:space="preserve">Ученик </w:t>
      </w:r>
      <w:r w:rsidR="00884D3F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>8,</w:t>
      </w:r>
      <w:r w:rsidRPr="00624E06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>9 класса получит возможность научиться: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учитывать и координировать отличные от собственной позиции других людей,  в сотрудничестве;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lastRenderedPageBreak/>
        <w:t>• учитывать разные мнения и интересы и обосновывать собственную позицию;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понимать относительность мнений и подходов к решению проблемы;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>Познавательные универсальные учебные действия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 xml:space="preserve">Ученик </w:t>
      </w:r>
      <w:r w:rsidR="00EE2F7B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>8,</w:t>
      </w:r>
      <w:r w:rsidRPr="00624E06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>9 класса научится: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осуществлять расширенный поиск информации с использованием ресурсов библиотек и Интернета;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создавать и преобразовывать модели и схемы для решения задач;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осуществлять выбор наиболее эффективных способов решения задач в зависимости от конкретных условий;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>Ученик 9 класса получит возможность научиться: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основам рефлексивного чтения;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ставить проблему, аргументировать её актуальность;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• самостоятельно проводить исследование на основе применения методов наблюдения и эксперимента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lang w:eastAsia="ru-RU"/>
        </w:rPr>
        <w:t>Предметные:  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 xml:space="preserve">Ученик </w:t>
      </w:r>
      <w:r w:rsidR="00EE2F7B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>8,</w:t>
      </w:r>
      <w:r w:rsidRPr="00624E06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>9 класса  научится: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· владеть качествами хорошей речи (точность, логичность, чистота, выразительность, уместность, богатство);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· моделировать речевое поведение в соответствии с задачами общения;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· расширять сведения о нормах речевого поведения в различных сферах общения;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· совершенствовать умение осуществлять речевой самоконтроль, находить грамматические и речевые ошибки, недочёты и исправлять их;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· работать над расширением словарного запаса;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· применять полученные знания и умения в повседневной речевой практике, создавая устные и письменные высказывания и соблюдая разные виды языковых норм.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>Ученик 9 класса получит возможность научиться: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>иметь представление: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- о роли слова, русского языка в формировании и выражении мыслей и чувств, самовыражения и развития творческих способностей;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- о нормах русского литературного языка (орфоэпических, лексических, грамматических) и правилах речевого этикета;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- о нормах речевого поведения в  различных сферах общения.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i/>
          <w:iCs/>
          <w:color w:val="212121"/>
          <w:lang w:eastAsia="ru-RU"/>
        </w:rPr>
        <w:t>определять: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- основные понятия культуры речи, основные качества речи;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- показатели индивидуальной культуры человека;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- языковые средства для успешного решения коммуникативных задач (диалог, устные монологические высказывания, письменные тексты) с учетом особенностей разных видов речи и ситуаций общения;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- изобразительные возможности словообразования, выразительные средства лексики и фразеологии, грамматические средства выразительности речи;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- основные нормы литературного языка;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- назначение речевого этикета;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- значение различных видов словарей в жизни человека.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300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- качества хорошей речи (точность, логичность, чистота, выразительность, уместность, богатство).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lastRenderedPageBreak/>
        <w:t> СОДЕРЖАНИЕ ПРОГРАММЫ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851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Раздел 1.  Введение. (1 час)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851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Структура экзаменационной работы по русскому языку в новой форме и критерии её оценивания. Тренировочные задания по оформлению бланков.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851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Раздел 2.  Построение сжатого изложения. (5 часов)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851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Сжатое изложение. Содержательные и языковые способы сокращения текста. Построение сжатого изложения. Редактирование изложения.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851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Контроль знаний: построение сжатого изложения.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851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Раздел 3. Орфография</w:t>
      </w: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.</w:t>
      </w:r>
      <w:r w:rsidRPr="00624E0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( 14 часов)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851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Орфограммы в корнях слов. Правописание приставок. Правописание суффиксов. Правописание н – нн в различных частях речи. Слитное и раздельное написание НЕ с разными частями речи. Правописание производных предлогов, союзов, частиц.              Частицы НЕ-НИ. Текстовые иллюстрации орфографических норм.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851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  <w:r w:rsidRPr="00624E0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Раздел 4. Пунктуация. (10 часов)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851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Словосочетание. Предложение. Простое осложнённое предложение. Однородные и неоднородные члены предложения. Сложное предложение. Знаки препинания в простом осложнённом предложении. Знаки препинания в сложносочинённом предложении. Знаки препинания в сложноподчинённом предложении, в предложениях с обособленными обстоятельствами и  определениями. Знаки препинания при обращении и прямой речи, оформлении цитат. Тире и двоеточие в предложениях. Текстовые иллюстрации синтаксических и пунктуационных норм. 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851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Контроль знаний: тренировочные упражнения; тестовые задания в форме ОГЭ.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851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Раздел 5.Тестирование. (4 часа)</w:t>
      </w:r>
    </w:p>
    <w:p w:rsidR="00624E06" w:rsidRPr="00624E06" w:rsidRDefault="00624E06" w:rsidP="00624E06">
      <w:pPr>
        <w:shd w:val="clear" w:color="auto" w:fill="FFFFFF"/>
        <w:spacing w:after="0" w:line="240" w:lineRule="auto"/>
        <w:ind w:firstLine="851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Систематизация знаний, умений, навыков по русскому языку при сдаче Государственной итоговой аттестации.</w:t>
      </w:r>
    </w:p>
    <w:p w:rsidR="00624E06" w:rsidRDefault="00624E06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lang w:eastAsia="ru-RU"/>
        </w:rPr>
        <w:t> </w:t>
      </w: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Default="00884D3F" w:rsidP="00624E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lang w:eastAsia="ru-RU"/>
        </w:rPr>
      </w:pPr>
    </w:p>
    <w:p w:rsidR="00884D3F" w:rsidRPr="00624E06" w:rsidRDefault="00884D3F" w:rsidP="00624E0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color w:val="212121"/>
          <w:lang w:eastAsia="ru-RU"/>
        </w:rPr>
      </w:pP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12121"/>
          <w:sz w:val="28"/>
          <w:szCs w:val="28"/>
          <w:lang w:eastAsia="ru-RU"/>
        </w:rPr>
      </w:pPr>
      <w:r w:rsidRPr="00624E06">
        <w:rPr>
          <w:rFonts w:ascii="Georgia" w:eastAsia="Times New Roman" w:hAnsi="Georgia" w:cs="Helvetica"/>
          <w:b/>
          <w:bCs/>
          <w:color w:val="212121"/>
          <w:sz w:val="28"/>
          <w:szCs w:val="28"/>
          <w:lang w:eastAsia="ru-RU"/>
        </w:rPr>
        <w:lastRenderedPageBreak/>
        <w:t> </w:t>
      </w:r>
    </w:p>
    <w:p w:rsidR="00624E06" w:rsidRPr="00624E06" w:rsidRDefault="00624E06" w:rsidP="00624E06">
      <w:pPr>
        <w:shd w:val="clear" w:color="auto" w:fill="FFFFFF"/>
        <w:spacing w:before="105" w:after="75" w:line="315" w:lineRule="atLeast"/>
        <w:jc w:val="center"/>
        <w:rPr>
          <w:rFonts w:ascii="Helvetica" w:eastAsia="Times New Roman" w:hAnsi="Helvetica" w:cs="Helvetica"/>
          <w:color w:val="212121"/>
          <w:sz w:val="23"/>
          <w:szCs w:val="23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ТЕМАТИЧЕСКОЕ ПЛАНИРОВАНИЕ</w:t>
      </w:r>
    </w:p>
    <w:p w:rsidR="00624E06" w:rsidRPr="00624E06" w:rsidRDefault="00624E06" w:rsidP="00624E06">
      <w:pPr>
        <w:shd w:val="clear" w:color="auto" w:fill="FFFFFF"/>
        <w:spacing w:before="105" w:after="75" w:line="315" w:lineRule="atLeast"/>
        <w:jc w:val="center"/>
        <w:rPr>
          <w:rFonts w:ascii="Helvetica" w:eastAsia="Times New Roman" w:hAnsi="Helvetica" w:cs="Helvetica"/>
          <w:color w:val="212121"/>
          <w:sz w:val="23"/>
          <w:szCs w:val="23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i/>
          <w:iCs/>
          <w:color w:val="212121"/>
          <w:sz w:val="28"/>
          <w:szCs w:val="28"/>
          <w:lang w:eastAsia="ru-RU"/>
        </w:rPr>
        <w:t>кружка</w:t>
      </w:r>
    </w:p>
    <w:p w:rsidR="00624E06" w:rsidRPr="00624E06" w:rsidRDefault="00624E06" w:rsidP="00624E06">
      <w:pPr>
        <w:shd w:val="clear" w:color="auto" w:fill="FFFFFF"/>
        <w:spacing w:before="105" w:after="75" w:line="315" w:lineRule="atLeast"/>
        <w:jc w:val="center"/>
        <w:rPr>
          <w:rFonts w:ascii="Helvetica" w:eastAsia="Times New Roman" w:hAnsi="Helvetica" w:cs="Helvetica"/>
          <w:color w:val="212121"/>
          <w:sz w:val="23"/>
          <w:szCs w:val="23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«</w:t>
      </w:r>
      <w:r w:rsidR="00884D3F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Русское слово</w:t>
      </w: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»</w:t>
      </w:r>
    </w:p>
    <w:p w:rsidR="00624E06" w:rsidRPr="00624E06" w:rsidRDefault="00624E06" w:rsidP="00624E06">
      <w:pPr>
        <w:shd w:val="clear" w:color="auto" w:fill="FFFFFF"/>
        <w:spacing w:before="105" w:after="75" w:line="315" w:lineRule="atLeast"/>
        <w:jc w:val="center"/>
        <w:rPr>
          <w:rFonts w:ascii="Helvetica" w:eastAsia="Times New Roman" w:hAnsi="Helvetica" w:cs="Helvetica"/>
          <w:color w:val="212121"/>
          <w:sz w:val="23"/>
          <w:szCs w:val="23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before="105" w:after="75" w:line="315" w:lineRule="atLeast"/>
        <w:jc w:val="center"/>
        <w:rPr>
          <w:rFonts w:ascii="Helvetica" w:eastAsia="Times New Roman" w:hAnsi="Helvetica" w:cs="Helvetica"/>
          <w:color w:val="212121"/>
          <w:sz w:val="23"/>
          <w:szCs w:val="23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"/>
        <w:gridCol w:w="3712"/>
        <w:gridCol w:w="1485"/>
        <w:gridCol w:w="1822"/>
        <w:gridCol w:w="1774"/>
      </w:tblGrid>
      <w:tr w:rsidR="00624E06" w:rsidRPr="00624E06" w:rsidTr="00624E06">
        <w:tc>
          <w:tcPr>
            <w:tcW w:w="67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7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Наименование разделов, тем</w:t>
            </w:r>
          </w:p>
        </w:tc>
        <w:tc>
          <w:tcPr>
            <w:tcW w:w="11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4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Теоретическая часть</w:t>
            </w:r>
          </w:p>
        </w:tc>
        <w:tc>
          <w:tcPr>
            <w:tcW w:w="144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Практическая часть</w:t>
            </w:r>
          </w:p>
        </w:tc>
      </w:tr>
      <w:tr w:rsidR="00624E06" w:rsidRPr="00624E06" w:rsidTr="00624E06">
        <w:tc>
          <w:tcPr>
            <w:tcW w:w="6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1</w:t>
            </w: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Введение.</w:t>
            </w:r>
          </w:p>
        </w:tc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1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6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2</w:t>
            </w: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Построение сжатого изложения.</w:t>
            </w:r>
          </w:p>
        </w:tc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5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4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1</w:t>
            </w:r>
          </w:p>
        </w:tc>
      </w:tr>
      <w:tr w:rsidR="00624E06" w:rsidRPr="00624E06" w:rsidTr="00624E06">
        <w:tc>
          <w:tcPr>
            <w:tcW w:w="6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3</w:t>
            </w: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Орфография</w:t>
            </w: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.</w:t>
            </w:r>
          </w:p>
        </w:tc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14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11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3</w:t>
            </w:r>
          </w:p>
        </w:tc>
      </w:tr>
      <w:tr w:rsidR="00624E06" w:rsidRPr="00624E06" w:rsidTr="00624E06">
        <w:tc>
          <w:tcPr>
            <w:tcW w:w="6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4</w:t>
            </w: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Пунктуация.</w:t>
            </w:r>
          </w:p>
        </w:tc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10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8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2</w:t>
            </w:r>
          </w:p>
        </w:tc>
      </w:tr>
      <w:tr w:rsidR="00624E06" w:rsidRPr="00624E06" w:rsidTr="00624E06">
        <w:tc>
          <w:tcPr>
            <w:tcW w:w="6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5</w:t>
            </w: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Тестирование.</w:t>
            </w:r>
          </w:p>
        </w:tc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4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4</w:t>
            </w:r>
          </w:p>
        </w:tc>
      </w:tr>
      <w:tr w:rsidR="00624E06" w:rsidRPr="00624E06" w:rsidTr="00624E06">
        <w:tc>
          <w:tcPr>
            <w:tcW w:w="677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37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Итого</w:t>
            </w:r>
          </w:p>
        </w:tc>
        <w:tc>
          <w:tcPr>
            <w:tcW w:w="117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34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24</w:t>
            </w:r>
          </w:p>
        </w:tc>
        <w:tc>
          <w:tcPr>
            <w:tcW w:w="1441" w:type="dxa"/>
            <w:tcBorders>
              <w:top w:val="single" w:sz="6" w:space="0" w:color="000000"/>
              <w:lef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10</w:t>
            </w:r>
          </w:p>
        </w:tc>
      </w:tr>
    </w:tbl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884D3F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3"/>
          <w:szCs w:val="23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Календарно-тематическое планирование кружка "</w:t>
      </w:r>
      <w:r w:rsidR="00884D3F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Русское слово</w:t>
      </w:r>
      <w:r w:rsidRPr="00624E06">
        <w:rPr>
          <w:rFonts w:ascii="Times New Roman" w:eastAsia="Times New Roman" w:hAnsi="Times New Roman" w:cs="Times New Roman"/>
          <w:b/>
          <w:bCs/>
          <w:color w:val="212121"/>
          <w:sz w:val="28"/>
          <w:szCs w:val="28"/>
          <w:lang w:eastAsia="ru-RU"/>
        </w:rPr>
        <w:t>"</w:t>
      </w:r>
    </w:p>
    <w:p w:rsidR="00624E06" w:rsidRPr="00624E06" w:rsidRDefault="00624E06" w:rsidP="00624E06">
      <w:pPr>
        <w:shd w:val="clear" w:color="auto" w:fill="FFFFFF"/>
        <w:spacing w:before="105" w:after="75" w:line="315" w:lineRule="atLeast"/>
        <w:jc w:val="center"/>
        <w:rPr>
          <w:rFonts w:ascii="Helvetica" w:eastAsia="Times New Roman" w:hAnsi="Helvetica" w:cs="Helvetica"/>
          <w:color w:val="212121"/>
          <w:sz w:val="23"/>
          <w:szCs w:val="23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34 часа (1 час в неделю)</w:t>
      </w:r>
    </w:p>
    <w:p w:rsidR="00624E06" w:rsidRPr="00624E06" w:rsidRDefault="00624E06" w:rsidP="00624E06">
      <w:pPr>
        <w:shd w:val="clear" w:color="auto" w:fill="FFFFFF"/>
        <w:spacing w:before="105" w:after="75" w:line="315" w:lineRule="atLeast"/>
        <w:jc w:val="center"/>
        <w:rPr>
          <w:rFonts w:ascii="Helvetica" w:eastAsia="Times New Roman" w:hAnsi="Helvetica" w:cs="Helvetica"/>
          <w:color w:val="212121"/>
          <w:sz w:val="23"/>
          <w:szCs w:val="23"/>
          <w:lang w:eastAsia="ru-RU"/>
        </w:rPr>
      </w:pPr>
      <w:r w:rsidRPr="00624E06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  <w:lang w:eastAsia="ru-RU"/>
        </w:rPr>
        <w:t> </w:t>
      </w:r>
    </w:p>
    <w:tbl>
      <w:tblPr>
        <w:tblW w:w="103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"/>
        <w:gridCol w:w="598"/>
        <w:gridCol w:w="4369"/>
        <w:gridCol w:w="722"/>
        <w:gridCol w:w="1730"/>
        <w:gridCol w:w="1460"/>
        <w:gridCol w:w="1028"/>
      </w:tblGrid>
      <w:tr w:rsidR="00624E06" w:rsidRPr="00624E06" w:rsidTr="00624E06">
        <w:tc>
          <w:tcPr>
            <w:tcW w:w="918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№</w:t>
            </w:r>
          </w:p>
        </w:tc>
        <w:tc>
          <w:tcPr>
            <w:tcW w:w="47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Тема занятия</w:t>
            </w:r>
          </w:p>
        </w:tc>
        <w:tc>
          <w:tcPr>
            <w:tcW w:w="63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Коли</w:t>
            </w:r>
          </w:p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чест</w:t>
            </w:r>
          </w:p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во часов</w:t>
            </w:r>
          </w:p>
        </w:tc>
        <w:tc>
          <w:tcPr>
            <w:tcW w:w="16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 </w:t>
            </w:r>
          </w:p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Форма занятия</w:t>
            </w:r>
          </w:p>
        </w:tc>
        <w:tc>
          <w:tcPr>
            <w:tcW w:w="6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Планируемая</w:t>
            </w:r>
          </w:p>
        </w:tc>
        <w:tc>
          <w:tcPr>
            <w:tcW w:w="49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Фак</w:t>
            </w:r>
          </w:p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тическая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1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1.1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I. Введение. </w:t>
            </w: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Структура экзаменационной работы по русскому языку в новой форме и критерии её оценивания.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1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Вводное занятие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2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2.1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II. Построение сжатого изложения</w:t>
            </w: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. «Определение, признаки и характеристика текста как единицы языка. Тема, идея, проблема текста и способы их установления и формулирования».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5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2.2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Композиция, логическая, грамматическая структура текста.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4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2.3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Понятие о микротеме. Соотношение микротемы и абзацного строения текста. Представление об абзаце как о пунктуационном знаке.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5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2.4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 xml:space="preserve">Главная и второстепенная информация в тексте. Ключевые слова и их роль в определении границ главной информации. Способы сокращения текста: </w:t>
            </w: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lastRenderedPageBreak/>
              <w:t>грамматические, логические, синтаксические.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lastRenderedPageBreak/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lastRenderedPageBreak/>
              <w:t>6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2.5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both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 </w:t>
            </w:r>
          </w:p>
          <w:p w:rsidR="00624E06" w:rsidRPr="00624E06" w:rsidRDefault="00624E06" w:rsidP="00624E06">
            <w:pPr>
              <w:spacing w:after="0" w:line="240" w:lineRule="auto"/>
              <w:jc w:val="both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Практическая работа № 1 «Написание сжатого изложения».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Контроль знаний и умений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7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3.1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III. Орфография.  </w:t>
            </w: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Орфография как система обязательных норм письменной речи (орфографическая норма).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14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8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3.2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Строение орфографических правил. Алгоритмы их применения.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9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3.3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Проверяемые и непроверяемые безударные гласные в корне.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10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3.4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Правописание согласных в корне слова. 0,Ё после    шипящих в корне.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11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3.5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Чередующиеся гласные.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12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3.6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Практическая работа №2. «Орфограммы в корнях слов».</w:t>
            </w:r>
          </w:p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Контроль знаний и умений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13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3.7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Практическая работа № 3. Правописание приставок. Изменяющиеся и неизменяющиеся на письме приставки. Написание приставок, зависящих от значения.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Контроль знаний и умений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14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3.8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Правописание Н, НН в разных частях речи.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15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3.9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Слитное и раздельное написание НЕ с разными частями речи.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16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3.10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Сложные слова. Слитные, раздельные, дефисные написания.</w:t>
            </w:r>
            <w:r w:rsidRPr="00624E06">
              <w:rPr>
                <w:rFonts w:ascii="Helvetica" w:eastAsia="Times New Roman" w:hAnsi="Helvetica" w:cs="Helvetica"/>
                <w:color w:val="212121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17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3.11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Правописание производных предлогов.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18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3.12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both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Правописание союзов.</w:t>
            </w:r>
            <w:r w:rsidRPr="00624E06">
              <w:rPr>
                <w:rFonts w:ascii="Helvetica" w:eastAsia="Times New Roman" w:hAnsi="Helvetica" w:cs="Helvetica"/>
                <w:color w:val="212121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19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3.13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both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Правописание частиц.</w:t>
            </w:r>
            <w:r w:rsidRPr="00624E06">
              <w:rPr>
                <w:rFonts w:ascii="Helvetica" w:eastAsia="Times New Roman" w:hAnsi="Helvetica" w:cs="Helvetica"/>
                <w:color w:val="212121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20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3.14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 </w:t>
            </w:r>
          </w:p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ТЕСТОВАЯ РАБОТА по разделу «Орфография» 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Контроль знаний и умений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21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4.1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IV.  Пунктуация</w:t>
            </w:r>
          </w:p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Пунктуация как система обязательных норм письменной речи (пунктуационная норма).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10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22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4.2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Знаки препинания в сложном предложении. Сочинительные и подчинительные союзы. Сложное предложение: союзное и бессоюзное.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23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4.3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Знаки препинания в ССП.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lastRenderedPageBreak/>
              <w:t>24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4.4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Трудные случаи употребления знаков препинания в СПП. Практическая работа № 7.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Контроль знаний и умений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25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4.5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Знаки препинания при однородных и неоднородных членах предложения.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26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4.6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Трудные случаи употребления знаков препинания в предложениях с обособленными обстоятельствами и  определениями.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27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4.7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Знаки препинания при обращении и прямой речи, оформлении цитат,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28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4.8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Тире в предложении.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29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4.9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Двоеточие в предложении.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Систематизация знаний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30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4.10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Тестовая работа по разделу «Пунктуация».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Контроль знаний и умений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31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5.1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V.  Тестирование</w:t>
            </w: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.</w:t>
            </w:r>
          </w:p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Пробный тест в формате ОГЭ.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4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Контроль знаний и умений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32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5.2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Пробный тест в формате ОГЭ.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Контроль знаний и умений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33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5.3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Работа над ошибками.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Контроль знаний и умений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  <w:tr w:rsidR="00624E06" w:rsidRPr="00624E06" w:rsidTr="00624E06">
        <w:tc>
          <w:tcPr>
            <w:tcW w:w="317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34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5.4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after="0" w:line="240" w:lineRule="auto"/>
              <w:rPr>
                <w:rFonts w:ascii="Helvetica" w:eastAsia="Times New Roman" w:hAnsi="Helvetica" w:cs="Helvetica"/>
                <w:color w:val="212121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Работа над ошибками.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color w:val="212121"/>
                <w:lang w:eastAsia="ru-RU"/>
              </w:rPr>
              <w:t>Контроль знаний и умений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  <w:tc>
          <w:tcPr>
            <w:tcW w:w="49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24E06" w:rsidRPr="00624E06" w:rsidRDefault="00624E06" w:rsidP="00624E06">
            <w:pPr>
              <w:spacing w:before="105" w:after="75" w:line="315" w:lineRule="atLeast"/>
              <w:jc w:val="center"/>
              <w:rPr>
                <w:rFonts w:ascii="Helvetica" w:eastAsia="Times New Roman" w:hAnsi="Helvetica" w:cs="Helvetica"/>
                <w:color w:val="212121"/>
                <w:sz w:val="23"/>
                <w:szCs w:val="23"/>
                <w:lang w:eastAsia="ru-RU"/>
              </w:rPr>
            </w:pPr>
            <w:r w:rsidRPr="00624E06">
              <w:rPr>
                <w:rFonts w:ascii="Times New Roman" w:eastAsia="Times New Roman" w:hAnsi="Times New Roman" w:cs="Times New Roman"/>
                <w:b/>
                <w:bCs/>
                <w:color w:val="212121"/>
                <w:lang w:eastAsia="ru-RU"/>
              </w:rPr>
              <w:t> </w:t>
            </w:r>
          </w:p>
        </w:tc>
      </w:tr>
    </w:tbl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24E06" w:rsidRPr="00624E06" w:rsidRDefault="00624E06" w:rsidP="00624E0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12121"/>
          <w:sz w:val="24"/>
          <w:szCs w:val="24"/>
          <w:lang w:eastAsia="ru-RU"/>
        </w:rPr>
      </w:pPr>
      <w:r w:rsidRPr="00624E06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655B25" w:rsidRDefault="00655B25"/>
    <w:sectPr w:rsidR="00655B25" w:rsidSect="00EE2F7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621D" w:rsidRDefault="0024621D" w:rsidP="00884D3F">
      <w:pPr>
        <w:spacing w:after="0" w:line="240" w:lineRule="auto"/>
      </w:pPr>
      <w:r>
        <w:separator/>
      </w:r>
    </w:p>
  </w:endnote>
  <w:endnote w:type="continuationSeparator" w:id="0">
    <w:p w:rsidR="0024621D" w:rsidRDefault="0024621D" w:rsidP="00884D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621D" w:rsidRDefault="0024621D" w:rsidP="00884D3F">
      <w:pPr>
        <w:spacing w:after="0" w:line="240" w:lineRule="auto"/>
      </w:pPr>
      <w:r>
        <w:separator/>
      </w:r>
    </w:p>
  </w:footnote>
  <w:footnote w:type="continuationSeparator" w:id="0">
    <w:p w:rsidR="0024621D" w:rsidRDefault="0024621D" w:rsidP="00884D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2E14C2"/>
    <w:multiLevelType w:val="multilevel"/>
    <w:tmpl w:val="02D88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E822A3B"/>
    <w:multiLevelType w:val="multilevel"/>
    <w:tmpl w:val="9CD29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07E1F42"/>
    <w:multiLevelType w:val="multilevel"/>
    <w:tmpl w:val="9EBC4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565734F"/>
    <w:multiLevelType w:val="multilevel"/>
    <w:tmpl w:val="CCF44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FF078C5"/>
    <w:multiLevelType w:val="multilevel"/>
    <w:tmpl w:val="CF628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29D15BE"/>
    <w:multiLevelType w:val="multilevel"/>
    <w:tmpl w:val="94AAC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C7761AA"/>
    <w:multiLevelType w:val="multilevel"/>
    <w:tmpl w:val="25884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6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E06"/>
    <w:rsid w:val="0001442D"/>
    <w:rsid w:val="000B798B"/>
    <w:rsid w:val="000C13AD"/>
    <w:rsid w:val="00187FB7"/>
    <w:rsid w:val="0024621D"/>
    <w:rsid w:val="003109E6"/>
    <w:rsid w:val="0041678C"/>
    <w:rsid w:val="00447473"/>
    <w:rsid w:val="00624E06"/>
    <w:rsid w:val="00655B25"/>
    <w:rsid w:val="00884D3F"/>
    <w:rsid w:val="00AA611F"/>
    <w:rsid w:val="00CC4F1E"/>
    <w:rsid w:val="00D127E1"/>
    <w:rsid w:val="00D733F9"/>
    <w:rsid w:val="00DF1430"/>
    <w:rsid w:val="00EE2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BDDB55-6041-4312-9AA5-4596929D6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4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84D3F"/>
  </w:style>
  <w:style w:type="paragraph" w:styleId="a5">
    <w:name w:val="footer"/>
    <w:basedOn w:val="a"/>
    <w:link w:val="a6"/>
    <w:uiPriority w:val="99"/>
    <w:unhideWhenUsed/>
    <w:rsid w:val="00884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84D3F"/>
  </w:style>
  <w:style w:type="paragraph" w:styleId="a7">
    <w:name w:val="Balloon Text"/>
    <w:basedOn w:val="a"/>
    <w:link w:val="a8"/>
    <w:uiPriority w:val="99"/>
    <w:semiHidden/>
    <w:unhideWhenUsed/>
    <w:rsid w:val="00884D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84D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70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2418</Words>
  <Characters>13784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Вильданова</cp:lastModifiedBy>
  <cp:revision>2</cp:revision>
  <cp:lastPrinted>2021-09-07T08:05:00Z</cp:lastPrinted>
  <dcterms:created xsi:type="dcterms:W3CDTF">2023-09-08T06:27:00Z</dcterms:created>
  <dcterms:modified xsi:type="dcterms:W3CDTF">2023-09-08T06:27:00Z</dcterms:modified>
</cp:coreProperties>
</file>